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Default="00AE6083" w:rsidP="0096024E">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3C2ACA4" w14:textId="670C98A1" w:rsidR="00CA0E08" w:rsidRPr="00E22623" w:rsidRDefault="00CA0E08" w:rsidP="005A02EE">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003A50AC" w:rsidRPr="00FD32C9">
        <w:rPr>
          <w:rFonts w:ascii="Times New Roman" w:hAnsi="Times New Roman" w:cs="Times New Roman"/>
          <w:b/>
          <w:bCs/>
          <w:sz w:val="24"/>
          <w:szCs w:val="24"/>
        </w:rPr>
        <w:t>TILŽĖS GATVĖS NUO DUBIJOS G. IKI VYTAUTO G. REMONTO DARB</w:t>
      </w:r>
      <w:r w:rsidR="003A50AC">
        <w:rPr>
          <w:rFonts w:ascii="Times New Roman" w:hAnsi="Times New Roman" w:cs="Times New Roman"/>
          <w:b/>
          <w:bCs/>
          <w:sz w:val="24"/>
          <w:szCs w:val="24"/>
        </w:rPr>
        <w:t>Ų</w:t>
      </w:r>
      <w:r w:rsidR="003A50AC" w:rsidRPr="00287CF4">
        <w:rPr>
          <w:rStyle w:val="Neapdorotaspaminjimas"/>
          <w:rFonts w:ascii="Times New Roman" w:hAnsi="Times New Roman" w:cs="Times New Roman"/>
          <w:kern w:val="2"/>
          <w:sz w:val="24"/>
          <w:szCs w:val="24"/>
          <w:shd w:val="clear" w:color="auto" w:fill="FFFFFF"/>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12630" w:type="dxa"/>
        <w:tblInd w:w="137" w:type="dxa"/>
        <w:tblLook w:val="04A0" w:firstRow="1" w:lastRow="0" w:firstColumn="1" w:lastColumn="0" w:noHBand="0" w:noVBand="1"/>
      </w:tblPr>
      <w:tblGrid>
        <w:gridCol w:w="851"/>
        <w:gridCol w:w="6378"/>
        <w:gridCol w:w="2552"/>
        <w:gridCol w:w="2849"/>
      </w:tblGrid>
      <w:tr w:rsidR="00CA0E08" w:rsidRPr="008206C2" w14:paraId="2C63F18A" w14:textId="77777777" w:rsidTr="00583A1D">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CA0E08" w:rsidRPr="00E22623" w:rsidRDefault="00CA0E08" w:rsidP="00CA0E08">
            <w:pPr>
              <w:jc w:val="center"/>
              <w:rPr>
                <w:rFonts w:ascii="Times New Roman" w:hAnsi="Times New Roman" w:cs="Times New Roman"/>
                <w:sz w:val="20"/>
                <w:szCs w:val="20"/>
              </w:rPr>
            </w:pPr>
            <w:r w:rsidRPr="00E22623">
              <w:rPr>
                <w:rFonts w:ascii="Times New Roman" w:eastAsia="Times New Roman" w:hAnsi="Times New Roman" w:cs="Times New Roman"/>
                <w:b/>
                <w:sz w:val="20"/>
                <w:szCs w:val="20"/>
              </w:rPr>
              <w:t>Eil. Nr.</w:t>
            </w:r>
          </w:p>
        </w:tc>
        <w:tc>
          <w:tcPr>
            <w:tcW w:w="637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CA0E08" w:rsidRPr="00E22623" w:rsidRDefault="00CA0E08" w:rsidP="00CA0E08">
            <w:pPr>
              <w:jc w:val="center"/>
              <w:rPr>
                <w:rFonts w:ascii="Times New Roman" w:hAnsi="Times New Roman" w:cs="Times New Roman"/>
                <w:b/>
                <w:sz w:val="20"/>
                <w:szCs w:val="20"/>
              </w:rPr>
            </w:pPr>
            <w:r w:rsidRPr="00E22623">
              <w:rPr>
                <w:rFonts w:ascii="Times New Roman" w:eastAsia="Times New Roman" w:hAnsi="Times New Roman" w:cs="Times New Roman"/>
                <w:b/>
                <w:sz w:val="20"/>
                <w:szCs w:val="20"/>
              </w:rPr>
              <w:t>Pirkimo objektas</w:t>
            </w:r>
          </w:p>
        </w:tc>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4DFB906D" w:rsidR="00CA0E08" w:rsidRPr="00E22623" w:rsidRDefault="00CA0E08" w:rsidP="00CA0E08">
            <w:pPr>
              <w:jc w:val="center"/>
              <w:rPr>
                <w:rFonts w:ascii="Times New Roman" w:hAnsi="Times New Roman" w:cs="Times New Roman"/>
                <w:b/>
                <w:sz w:val="20"/>
                <w:szCs w:val="20"/>
              </w:rPr>
            </w:pPr>
            <w:r w:rsidRPr="00E22623">
              <w:rPr>
                <w:rFonts w:ascii="Times New Roman" w:eastAsia="Calibri" w:hAnsi="Times New Roman" w:cs="Times New Roman"/>
                <w:b/>
                <w:sz w:val="20"/>
                <w:szCs w:val="20"/>
              </w:rPr>
              <w:t xml:space="preserve">Kaina, Eur </w:t>
            </w:r>
            <w:r w:rsidR="00583A1D">
              <w:rPr>
                <w:rFonts w:ascii="Times New Roman" w:eastAsia="Calibri" w:hAnsi="Times New Roman" w:cs="Times New Roman"/>
                <w:b/>
                <w:sz w:val="20"/>
                <w:szCs w:val="20"/>
              </w:rPr>
              <w:t>(</w:t>
            </w:r>
            <w:r w:rsidRPr="00E22623">
              <w:rPr>
                <w:rFonts w:ascii="Times New Roman" w:eastAsia="Calibri" w:hAnsi="Times New Roman" w:cs="Times New Roman"/>
                <w:b/>
                <w:sz w:val="20"/>
                <w:szCs w:val="20"/>
              </w:rPr>
              <w:t>be PVM</w:t>
            </w:r>
            <w:r w:rsidR="00583A1D">
              <w:rPr>
                <w:rFonts w:ascii="Times New Roman" w:eastAsia="Calibri" w:hAnsi="Times New Roman" w:cs="Times New Roman"/>
                <w:b/>
                <w:sz w:val="20"/>
                <w:szCs w:val="20"/>
              </w:rPr>
              <w:t>)</w:t>
            </w:r>
          </w:p>
        </w:tc>
        <w:tc>
          <w:tcPr>
            <w:tcW w:w="2849" w:type="dxa"/>
          </w:tcPr>
          <w:p w14:paraId="4127BBFF"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6A2C745A" w14:textId="77777777" w:rsidTr="00583A1D">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136150D" w14:textId="77777777" w:rsidR="00CA0E08" w:rsidRPr="00E22623" w:rsidRDefault="00CA0E08" w:rsidP="000F761C">
            <w:pPr>
              <w:jc w:val="center"/>
              <w:rPr>
                <w:rFonts w:ascii="Times New Roman" w:eastAsia="Times New Roman" w:hAnsi="Times New Roman" w:cs="Times New Roman"/>
                <w:bCs/>
                <w:i/>
                <w:iCs/>
                <w:sz w:val="20"/>
                <w:szCs w:val="20"/>
              </w:rPr>
            </w:pPr>
            <w:r w:rsidRPr="00E22623">
              <w:rPr>
                <w:rFonts w:ascii="Times New Roman" w:eastAsia="Times New Roman" w:hAnsi="Times New Roman" w:cs="Times New Roman"/>
                <w:bCs/>
                <w:i/>
                <w:iCs/>
                <w:sz w:val="20"/>
                <w:szCs w:val="20"/>
              </w:rPr>
              <w:t>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62D245FF" w14:textId="77777777" w:rsidR="00CA0E08" w:rsidRPr="00E22623" w:rsidRDefault="00CA0E08" w:rsidP="000F761C">
            <w:pPr>
              <w:jc w:val="center"/>
              <w:rPr>
                <w:rFonts w:ascii="Times New Roman" w:eastAsia="Times New Roman" w:hAnsi="Times New Roman" w:cs="Times New Roman"/>
                <w:bCs/>
                <w:i/>
                <w:iCs/>
                <w:sz w:val="20"/>
                <w:szCs w:val="20"/>
              </w:rPr>
            </w:pPr>
            <w:r w:rsidRPr="00E22623">
              <w:rPr>
                <w:rFonts w:ascii="Times New Roman" w:eastAsia="Times New Roman" w:hAnsi="Times New Roman" w:cs="Times New Roman"/>
                <w:bCs/>
                <w:i/>
                <w:iCs/>
                <w:sz w:val="20"/>
                <w:szCs w:val="20"/>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D44345" w14:textId="77777777" w:rsidR="00CA0E08" w:rsidRPr="00E22623" w:rsidRDefault="00CA0E08" w:rsidP="000F761C">
            <w:pPr>
              <w:jc w:val="center"/>
              <w:rPr>
                <w:rFonts w:ascii="Times New Roman" w:eastAsia="Calibri" w:hAnsi="Times New Roman" w:cs="Times New Roman"/>
                <w:bCs/>
                <w:i/>
                <w:iCs/>
                <w:sz w:val="20"/>
                <w:szCs w:val="20"/>
              </w:rPr>
            </w:pPr>
            <w:r w:rsidRPr="00E22623">
              <w:rPr>
                <w:rFonts w:ascii="Times New Roman" w:eastAsia="Calibri" w:hAnsi="Times New Roman" w:cs="Times New Roman"/>
                <w:bCs/>
                <w:i/>
                <w:iCs/>
                <w:sz w:val="20"/>
                <w:szCs w:val="20"/>
              </w:rPr>
              <w:t>3</w:t>
            </w:r>
          </w:p>
        </w:tc>
        <w:tc>
          <w:tcPr>
            <w:tcW w:w="2849" w:type="dxa"/>
          </w:tcPr>
          <w:p w14:paraId="65257CAA"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684936BB" w14:textId="77777777" w:rsidTr="00583A1D">
        <w:tc>
          <w:tcPr>
            <w:tcW w:w="851" w:type="dxa"/>
            <w:tcBorders>
              <w:top w:val="single" w:sz="4" w:space="0" w:color="000000"/>
              <w:left w:val="single" w:sz="4" w:space="0" w:color="000000"/>
              <w:bottom w:val="single" w:sz="4" w:space="0" w:color="000000"/>
              <w:right w:val="single" w:sz="4" w:space="0" w:color="000000"/>
            </w:tcBorders>
            <w:vAlign w:val="center"/>
          </w:tcPr>
          <w:p w14:paraId="46787E6E" w14:textId="77777777" w:rsidR="00CA0E08" w:rsidRPr="00E22623" w:rsidRDefault="00CA0E08" w:rsidP="000F761C">
            <w:pPr>
              <w:jc w:val="center"/>
              <w:rPr>
                <w:rFonts w:ascii="Times New Roman" w:hAnsi="Times New Roman" w:cs="Times New Roman"/>
                <w:sz w:val="20"/>
                <w:szCs w:val="20"/>
              </w:rPr>
            </w:pPr>
            <w:r w:rsidRPr="00E22623">
              <w:rPr>
                <w:rFonts w:ascii="Times New Roman" w:hAnsi="Times New Roman" w:cs="Times New Roman"/>
                <w:sz w:val="20"/>
                <w:szCs w:val="20"/>
              </w:rPr>
              <w:t>1.</w:t>
            </w:r>
          </w:p>
        </w:tc>
        <w:tc>
          <w:tcPr>
            <w:tcW w:w="6378" w:type="dxa"/>
            <w:tcBorders>
              <w:top w:val="single" w:sz="4" w:space="0" w:color="000000"/>
              <w:left w:val="single" w:sz="4" w:space="0" w:color="000000"/>
              <w:bottom w:val="single" w:sz="4" w:space="0" w:color="000000"/>
              <w:right w:val="single" w:sz="4" w:space="0" w:color="000000"/>
            </w:tcBorders>
            <w:vAlign w:val="center"/>
          </w:tcPr>
          <w:p w14:paraId="179724B8" w14:textId="58060CE1" w:rsidR="00CA0E08" w:rsidRPr="00E22623" w:rsidRDefault="00FA7924" w:rsidP="000F761C">
            <w:pPr>
              <w:jc w:val="both"/>
              <w:rPr>
                <w:rFonts w:ascii="Times New Roman" w:hAnsi="Times New Roman" w:cs="Times New Roman"/>
                <w:sz w:val="20"/>
                <w:szCs w:val="20"/>
              </w:rPr>
            </w:pPr>
            <w:r w:rsidRPr="00FA7924">
              <w:rPr>
                <w:rFonts w:ascii="Times New Roman" w:hAnsi="Times New Roman" w:cs="Times New Roman"/>
                <w:sz w:val="20"/>
                <w:szCs w:val="20"/>
              </w:rPr>
              <w:t>Tilžės g. nuo Dubijos g. iki Vytauto g., sankryžos zonų su Dubijos g., Gumbinės g., Stoties g., A. J. Greimo g,. Vytauto g. kapitalinio remonto ir paviršinių lietaus nuotekų tinklų statybos Šiaulių mieste darbai</w:t>
            </w:r>
          </w:p>
        </w:tc>
        <w:tc>
          <w:tcPr>
            <w:tcW w:w="2552" w:type="dxa"/>
            <w:tcBorders>
              <w:top w:val="single" w:sz="4" w:space="0" w:color="000000"/>
              <w:left w:val="single" w:sz="4" w:space="0" w:color="000000"/>
              <w:bottom w:val="single" w:sz="4" w:space="0" w:color="000000"/>
              <w:right w:val="single" w:sz="4" w:space="0" w:color="000000"/>
            </w:tcBorders>
            <w:vAlign w:val="center"/>
          </w:tcPr>
          <w:p w14:paraId="1C6869C2" w14:textId="77777777" w:rsidR="00CA0E08" w:rsidRPr="00E22623" w:rsidRDefault="00CA0E08" w:rsidP="000F761C">
            <w:pPr>
              <w:jc w:val="both"/>
              <w:rPr>
                <w:rFonts w:ascii="Times New Roman" w:hAnsi="Times New Roman" w:cs="Times New Roman"/>
                <w:i/>
                <w:sz w:val="20"/>
                <w:szCs w:val="20"/>
              </w:rPr>
            </w:pPr>
          </w:p>
        </w:tc>
        <w:tc>
          <w:tcPr>
            <w:tcW w:w="2849" w:type="dxa"/>
          </w:tcPr>
          <w:p w14:paraId="6CADF2D1" w14:textId="77777777" w:rsidR="00CA0E08" w:rsidRPr="008206C2" w:rsidRDefault="00CA0E08" w:rsidP="000F761C">
            <w:pPr>
              <w:rPr>
                <w:rFonts w:ascii="Times New Roman" w:eastAsia="Times New Roman" w:hAnsi="Times New Roman" w:cs="Times New Roman"/>
                <w:sz w:val="24"/>
                <w:szCs w:val="24"/>
              </w:rPr>
            </w:pPr>
          </w:p>
        </w:tc>
      </w:tr>
      <w:tr w:rsidR="0072414B" w:rsidRPr="008206C2" w14:paraId="0C53E233" w14:textId="77777777" w:rsidTr="00583A1D">
        <w:tc>
          <w:tcPr>
            <w:tcW w:w="851" w:type="dxa"/>
            <w:tcBorders>
              <w:top w:val="single" w:sz="4" w:space="0" w:color="000000"/>
              <w:left w:val="single" w:sz="4" w:space="0" w:color="000000"/>
              <w:bottom w:val="single" w:sz="4" w:space="0" w:color="000000"/>
              <w:right w:val="single" w:sz="4" w:space="0" w:color="000000"/>
            </w:tcBorders>
            <w:vAlign w:val="center"/>
          </w:tcPr>
          <w:p w14:paraId="1122D304" w14:textId="2E7B4604" w:rsidR="0072414B" w:rsidRPr="00E22623" w:rsidRDefault="0072414B" w:rsidP="000F761C">
            <w:pPr>
              <w:jc w:val="center"/>
              <w:rPr>
                <w:rFonts w:ascii="Times New Roman" w:hAnsi="Times New Roman" w:cs="Times New Roman"/>
                <w:sz w:val="20"/>
                <w:szCs w:val="20"/>
              </w:rPr>
            </w:pPr>
            <w:r>
              <w:rPr>
                <w:rFonts w:ascii="Times New Roman" w:hAnsi="Times New Roman" w:cs="Times New Roman"/>
                <w:sz w:val="20"/>
                <w:szCs w:val="20"/>
              </w:rPr>
              <w:t>2.</w:t>
            </w:r>
          </w:p>
        </w:tc>
        <w:tc>
          <w:tcPr>
            <w:tcW w:w="6378" w:type="dxa"/>
            <w:tcBorders>
              <w:top w:val="single" w:sz="4" w:space="0" w:color="000000"/>
              <w:left w:val="single" w:sz="4" w:space="0" w:color="000000"/>
              <w:bottom w:val="single" w:sz="4" w:space="0" w:color="000000"/>
              <w:right w:val="single" w:sz="4" w:space="0" w:color="000000"/>
            </w:tcBorders>
            <w:vAlign w:val="center"/>
          </w:tcPr>
          <w:p w14:paraId="0005FBCD" w14:textId="3B4C0219" w:rsidR="0072414B" w:rsidRPr="00FA7924" w:rsidRDefault="0072414B" w:rsidP="000F761C">
            <w:pPr>
              <w:jc w:val="both"/>
              <w:rPr>
                <w:rFonts w:ascii="Times New Roman" w:hAnsi="Times New Roman" w:cs="Times New Roman"/>
                <w:sz w:val="20"/>
                <w:szCs w:val="20"/>
              </w:rPr>
            </w:pPr>
            <w:r>
              <w:rPr>
                <w:rFonts w:ascii="Times New Roman" w:hAnsi="Times New Roman" w:cs="Times New Roman"/>
                <w:sz w:val="20"/>
                <w:szCs w:val="20"/>
              </w:rPr>
              <w:t>Kitos išlaidos</w:t>
            </w:r>
          </w:p>
        </w:tc>
        <w:tc>
          <w:tcPr>
            <w:tcW w:w="2552" w:type="dxa"/>
            <w:tcBorders>
              <w:top w:val="single" w:sz="4" w:space="0" w:color="000000"/>
              <w:left w:val="single" w:sz="4" w:space="0" w:color="000000"/>
              <w:bottom w:val="single" w:sz="4" w:space="0" w:color="000000"/>
              <w:right w:val="single" w:sz="4" w:space="0" w:color="000000"/>
            </w:tcBorders>
            <w:vAlign w:val="center"/>
          </w:tcPr>
          <w:p w14:paraId="0099958F" w14:textId="77777777" w:rsidR="0072414B" w:rsidRPr="00E22623" w:rsidRDefault="0072414B" w:rsidP="000F761C">
            <w:pPr>
              <w:jc w:val="both"/>
              <w:rPr>
                <w:rFonts w:ascii="Times New Roman" w:hAnsi="Times New Roman" w:cs="Times New Roman"/>
                <w:i/>
                <w:sz w:val="20"/>
                <w:szCs w:val="20"/>
              </w:rPr>
            </w:pPr>
          </w:p>
        </w:tc>
        <w:tc>
          <w:tcPr>
            <w:tcW w:w="2849" w:type="dxa"/>
          </w:tcPr>
          <w:p w14:paraId="1F0B3744" w14:textId="77777777" w:rsidR="0072414B" w:rsidRPr="008206C2" w:rsidRDefault="0072414B" w:rsidP="000F761C">
            <w:pPr>
              <w:rPr>
                <w:rFonts w:ascii="Times New Roman" w:eastAsia="Times New Roman" w:hAnsi="Times New Roman" w:cs="Times New Roman"/>
                <w:sz w:val="24"/>
                <w:szCs w:val="24"/>
              </w:rPr>
            </w:pPr>
          </w:p>
        </w:tc>
      </w:tr>
      <w:tr w:rsidR="00E22623" w:rsidRPr="008206C2" w14:paraId="1E2EC19B"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356A0077" w14:textId="23F9322A" w:rsidR="00E22623" w:rsidRPr="00583A1D" w:rsidRDefault="00583A1D" w:rsidP="000F761C">
            <w:pPr>
              <w:jc w:val="right"/>
              <w:rPr>
                <w:rFonts w:ascii="Times New Roman" w:eastAsia="Times New Roman" w:hAnsi="Times New Roman" w:cs="Times New Roman"/>
                <w:bCs/>
                <w:sz w:val="20"/>
                <w:szCs w:val="20"/>
              </w:rPr>
            </w:pPr>
            <w:r w:rsidRPr="00583A1D">
              <w:rPr>
                <w:rFonts w:ascii="Times New Roman" w:eastAsia="Times New Roman" w:hAnsi="Times New Roman" w:cs="Times New Roman"/>
                <w:bCs/>
                <w:sz w:val="20"/>
                <w:szCs w:val="20"/>
              </w:rPr>
              <w:t>Bendra p</w:t>
            </w:r>
            <w:r w:rsidR="00E22623" w:rsidRPr="00583A1D">
              <w:rPr>
                <w:rFonts w:ascii="Times New Roman" w:eastAsia="Times New Roman" w:hAnsi="Times New Roman" w:cs="Times New Roman"/>
                <w:bCs/>
                <w:sz w:val="20"/>
                <w:szCs w:val="20"/>
              </w:rPr>
              <w:t xml:space="preserve">asiūlymo kaina, Eur </w:t>
            </w:r>
            <w:r w:rsidRPr="00583A1D">
              <w:rPr>
                <w:rFonts w:ascii="Times New Roman" w:eastAsia="Times New Roman" w:hAnsi="Times New Roman" w:cs="Times New Roman"/>
                <w:bCs/>
                <w:sz w:val="20"/>
                <w:szCs w:val="20"/>
              </w:rPr>
              <w:t>(</w:t>
            </w:r>
            <w:r w:rsidR="00E22623" w:rsidRPr="00583A1D">
              <w:rPr>
                <w:rFonts w:ascii="Times New Roman" w:eastAsia="Times New Roman" w:hAnsi="Times New Roman" w:cs="Times New Roman"/>
                <w:bCs/>
                <w:sz w:val="20"/>
                <w:szCs w:val="20"/>
              </w:rPr>
              <w:t>be PVM</w:t>
            </w:r>
            <w:r w:rsidRPr="00583A1D">
              <w:rPr>
                <w:rFonts w:ascii="Times New Roman" w:eastAsia="Times New Roman" w:hAnsi="Times New Roman" w:cs="Times New Roman"/>
                <w:bCs/>
                <w:sz w:val="20"/>
                <w:szCs w:val="20"/>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A0996A" w14:textId="77777777" w:rsidR="00E22623" w:rsidRPr="00E22623" w:rsidRDefault="00E22623" w:rsidP="000F761C">
            <w:pPr>
              <w:jc w:val="both"/>
              <w:rPr>
                <w:rFonts w:ascii="Times New Roman" w:hAnsi="Times New Roman" w:cs="Times New Roman"/>
                <w:sz w:val="20"/>
                <w:szCs w:val="20"/>
              </w:rPr>
            </w:pPr>
          </w:p>
        </w:tc>
        <w:tc>
          <w:tcPr>
            <w:tcW w:w="2849" w:type="dxa"/>
          </w:tcPr>
          <w:p w14:paraId="322A5C96" w14:textId="77777777" w:rsidR="00E22623" w:rsidRPr="008206C2" w:rsidRDefault="00E22623" w:rsidP="000F761C">
            <w:pPr>
              <w:rPr>
                <w:rFonts w:ascii="Times New Roman" w:eastAsia="Times New Roman" w:hAnsi="Times New Roman" w:cs="Times New Roman"/>
                <w:sz w:val="24"/>
                <w:szCs w:val="24"/>
              </w:rPr>
            </w:pPr>
          </w:p>
        </w:tc>
      </w:tr>
      <w:tr w:rsidR="00CA0E08" w:rsidRPr="008206C2" w14:paraId="0DFF6A47"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5BC5990C" w14:textId="29BD1F0B" w:rsidR="00CA0E08" w:rsidRPr="00583A1D" w:rsidRDefault="00CA0E08" w:rsidP="000F761C">
            <w:pPr>
              <w:jc w:val="right"/>
              <w:rPr>
                <w:rFonts w:ascii="Times New Roman" w:hAnsi="Times New Roman" w:cs="Times New Roman"/>
                <w:bCs/>
                <w:sz w:val="20"/>
                <w:szCs w:val="20"/>
              </w:rPr>
            </w:pPr>
            <w:r w:rsidRPr="00583A1D">
              <w:rPr>
                <w:rFonts w:ascii="Times New Roman" w:eastAsia="Times New Roman" w:hAnsi="Times New Roman" w:cs="Times New Roman"/>
                <w:bCs/>
                <w:sz w:val="20"/>
                <w:szCs w:val="20"/>
              </w:rPr>
              <w:t>PVM (21 proc.)</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8D3787" w14:textId="77777777" w:rsidR="00CA0E08" w:rsidRPr="00E22623" w:rsidRDefault="00CA0E08" w:rsidP="000F761C">
            <w:pPr>
              <w:jc w:val="both"/>
              <w:rPr>
                <w:rFonts w:ascii="Times New Roman" w:hAnsi="Times New Roman" w:cs="Times New Roman"/>
                <w:sz w:val="20"/>
                <w:szCs w:val="20"/>
              </w:rPr>
            </w:pPr>
          </w:p>
        </w:tc>
        <w:tc>
          <w:tcPr>
            <w:tcW w:w="2849" w:type="dxa"/>
          </w:tcPr>
          <w:p w14:paraId="32980B8A" w14:textId="77777777" w:rsidR="00CA0E08" w:rsidRPr="008206C2" w:rsidRDefault="00CA0E08" w:rsidP="000F761C">
            <w:pPr>
              <w:rPr>
                <w:rFonts w:ascii="Times New Roman" w:eastAsia="Times New Roman" w:hAnsi="Times New Roman" w:cs="Times New Roman"/>
                <w:sz w:val="24"/>
                <w:szCs w:val="24"/>
              </w:rPr>
            </w:pPr>
          </w:p>
        </w:tc>
      </w:tr>
      <w:tr w:rsidR="009474EB" w:rsidRPr="008206C2" w14:paraId="647C6866"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29C62692" w14:textId="2F22C066" w:rsidR="009474EB" w:rsidRPr="00583A1D" w:rsidRDefault="00583A1D" w:rsidP="000F761C">
            <w:pPr>
              <w:jc w:val="right"/>
              <w:rPr>
                <w:rFonts w:ascii="Times New Roman" w:eastAsia="Times New Roman" w:hAnsi="Times New Roman" w:cs="Times New Roman"/>
                <w:bCs/>
                <w:sz w:val="20"/>
                <w:szCs w:val="20"/>
              </w:rPr>
            </w:pPr>
            <w:r w:rsidRPr="00583A1D">
              <w:rPr>
                <w:rFonts w:ascii="Times New Roman" w:eastAsia="Times New Roman" w:hAnsi="Times New Roman" w:cs="Times New Roman"/>
                <w:bCs/>
                <w:sz w:val="20"/>
                <w:szCs w:val="20"/>
              </w:rPr>
              <w:t>Bendra p</w:t>
            </w:r>
            <w:r w:rsidR="009474EB" w:rsidRPr="00583A1D">
              <w:rPr>
                <w:rFonts w:ascii="Times New Roman" w:eastAsia="Times New Roman" w:hAnsi="Times New Roman" w:cs="Times New Roman"/>
                <w:bCs/>
                <w:sz w:val="20"/>
                <w:szCs w:val="20"/>
              </w:rPr>
              <w:t xml:space="preserve">asiūlymo kaina, Eur </w:t>
            </w:r>
            <w:r w:rsidRPr="00583A1D">
              <w:rPr>
                <w:rFonts w:ascii="Times New Roman" w:eastAsia="Times New Roman" w:hAnsi="Times New Roman" w:cs="Times New Roman"/>
                <w:bCs/>
                <w:sz w:val="20"/>
                <w:szCs w:val="20"/>
              </w:rPr>
              <w:t>(</w:t>
            </w:r>
            <w:r w:rsidR="009474EB" w:rsidRPr="00583A1D">
              <w:rPr>
                <w:rFonts w:ascii="Times New Roman" w:eastAsia="Times New Roman" w:hAnsi="Times New Roman" w:cs="Times New Roman"/>
                <w:bCs/>
                <w:sz w:val="20"/>
                <w:szCs w:val="20"/>
              </w:rPr>
              <w:t>su PVM</w:t>
            </w:r>
            <w:r w:rsidRPr="00583A1D">
              <w:rPr>
                <w:rFonts w:ascii="Times New Roman" w:eastAsia="Times New Roman" w:hAnsi="Times New Roman" w:cs="Times New Roman"/>
                <w:bCs/>
                <w:sz w:val="20"/>
                <w:szCs w:val="20"/>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C279E5" w14:textId="77777777" w:rsidR="009474EB" w:rsidRPr="00E22623" w:rsidRDefault="009474EB" w:rsidP="000F761C">
            <w:pPr>
              <w:jc w:val="both"/>
              <w:rPr>
                <w:rFonts w:ascii="Times New Roman" w:hAnsi="Times New Roman" w:cs="Times New Roman"/>
                <w:sz w:val="20"/>
                <w:szCs w:val="20"/>
              </w:rPr>
            </w:pPr>
          </w:p>
        </w:tc>
        <w:tc>
          <w:tcPr>
            <w:tcW w:w="2849" w:type="dxa"/>
          </w:tcPr>
          <w:p w14:paraId="0CCB0B47" w14:textId="77777777" w:rsidR="009474EB" w:rsidRPr="008206C2" w:rsidRDefault="009474EB" w:rsidP="000F761C">
            <w:pPr>
              <w:rPr>
                <w:rFonts w:ascii="Times New Roman" w:eastAsia="Times New Roman" w:hAnsi="Times New Roman" w:cs="Times New Roman"/>
                <w:sz w:val="24"/>
                <w:szCs w:val="24"/>
              </w:rPr>
            </w:pPr>
          </w:p>
        </w:tc>
      </w:tr>
      <w:tr w:rsidR="0072414B" w:rsidRPr="008206C2" w14:paraId="5D23DADA"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30D2A2F3" w14:textId="280988F2" w:rsidR="0072414B" w:rsidRPr="00583A1D" w:rsidRDefault="0072414B" w:rsidP="000F761C">
            <w:pPr>
              <w:jc w:val="right"/>
              <w:rPr>
                <w:rFonts w:ascii="Times New Roman" w:eastAsia="Times New Roman" w:hAnsi="Times New Roman" w:cs="Times New Roman"/>
                <w:bCs/>
                <w:sz w:val="20"/>
                <w:szCs w:val="20"/>
              </w:rPr>
            </w:pPr>
            <w:r w:rsidRPr="00583A1D">
              <w:rPr>
                <w:rFonts w:ascii="Times New Roman" w:eastAsia="Times New Roman" w:hAnsi="Times New Roman" w:cs="Times New Roman"/>
                <w:bCs/>
                <w:sz w:val="20"/>
                <w:szCs w:val="20"/>
              </w:rPr>
              <w:t>*Apšvietimo tinklų likutinės vertės sumokėjimas (PVM neskaičiuojamas)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BC2010C" w14:textId="7A8B8727" w:rsidR="0072414B" w:rsidRPr="00E22623" w:rsidRDefault="00942491" w:rsidP="00942491">
            <w:pPr>
              <w:jc w:val="center"/>
              <w:rPr>
                <w:rFonts w:ascii="Times New Roman" w:hAnsi="Times New Roman" w:cs="Times New Roman"/>
                <w:sz w:val="20"/>
                <w:szCs w:val="20"/>
              </w:rPr>
            </w:pPr>
            <w:r>
              <w:rPr>
                <w:rFonts w:ascii="Times New Roman" w:hAnsi="Times New Roman" w:cs="Times New Roman"/>
                <w:sz w:val="20"/>
                <w:szCs w:val="20"/>
              </w:rPr>
              <w:t>25862,37</w:t>
            </w:r>
          </w:p>
        </w:tc>
        <w:tc>
          <w:tcPr>
            <w:tcW w:w="2849" w:type="dxa"/>
          </w:tcPr>
          <w:p w14:paraId="7CAEE8BF" w14:textId="77777777" w:rsidR="0072414B" w:rsidRPr="008206C2" w:rsidRDefault="0072414B" w:rsidP="000F761C">
            <w:pPr>
              <w:rPr>
                <w:rFonts w:ascii="Times New Roman" w:eastAsia="Times New Roman" w:hAnsi="Times New Roman" w:cs="Times New Roman"/>
                <w:sz w:val="24"/>
                <w:szCs w:val="24"/>
              </w:rPr>
            </w:pPr>
          </w:p>
        </w:tc>
      </w:tr>
      <w:tr w:rsidR="00CA0E08" w:rsidRPr="008206C2" w14:paraId="263D78A9" w14:textId="77777777" w:rsidTr="00583A1D">
        <w:trPr>
          <w:trHeight w:val="288"/>
        </w:trPr>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1A9CE1AA" w14:textId="02F7A333" w:rsidR="00CA0E08" w:rsidRPr="00583A1D" w:rsidRDefault="0072414B" w:rsidP="000F761C">
            <w:pPr>
              <w:jc w:val="right"/>
              <w:rPr>
                <w:rFonts w:ascii="Times New Roman" w:hAnsi="Times New Roman" w:cs="Times New Roman"/>
                <w:bCs/>
                <w:sz w:val="20"/>
                <w:szCs w:val="20"/>
              </w:rPr>
            </w:pPr>
            <w:r w:rsidRPr="00583A1D">
              <w:rPr>
                <w:rFonts w:ascii="Times New Roman" w:eastAsia="Times New Roman" w:hAnsi="Times New Roman" w:cs="Times New Roman"/>
                <w:bCs/>
                <w:sz w:val="20"/>
                <w:szCs w:val="20"/>
              </w:rPr>
              <w:t>Medžių atkuriamosios vertės sumokėjimas (PVM neskaičiuojamas)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89EF42" w14:textId="77777777" w:rsidR="00CA0E08" w:rsidRPr="00E22623" w:rsidRDefault="00CA0E08" w:rsidP="000F761C">
            <w:pPr>
              <w:jc w:val="both"/>
              <w:rPr>
                <w:rFonts w:ascii="Times New Roman" w:hAnsi="Times New Roman" w:cs="Times New Roman"/>
                <w:sz w:val="20"/>
                <w:szCs w:val="20"/>
              </w:rPr>
            </w:pPr>
          </w:p>
        </w:tc>
        <w:tc>
          <w:tcPr>
            <w:tcW w:w="2849" w:type="dxa"/>
          </w:tcPr>
          <w:p w14:paraId="39AC68CE" w14:textId="77777777" w:rsidR="00CA0E08" w:rsidRPr="008206C2" w:rsidRDefault="00CA0E08" w:rsidP="000F761C">
            <w:pPr>
              <w:rPr>
                <w:rFonts w:ascii="Times New Roman" w:eastAsia="Times New Roman" w:hAnsi="Times New Roman" w:cs="Times New Roman"/>
                <w:sz w:val="24"/>
                <w:szCs w:val="24"/>
              </w:rPr>
            </w:pPr>
          </w:p>
        </w:tc>
      </w:tr>
      <w:tr w:rsidR="0072414B" w:rsidRPr="008206C2" w14:paraId="7872B092" w14:textId="77777777" w:rsidTr="00583A1D">
        <w:trPr>
          <w:trHeight w:val="380"/>
        </w:trPr>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16A2A608" w14:textId="28860D5A" w:rsidR="0072414B" w:rsidRPr="0072414B" w:rsidRDefault="00583A1D" w:rsidP="0072414B">
            <w:pPr>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Galutinė pasiūlymo kaina</w:t>
            </w:r>
            <w:r>
              <w:rPr>
                <w:rFonts w:ascii="Times New Roman" w:eastAsia="Times New Roman" w:hAnsi="Times New Roman" w:cs="Times New Roman"/>
                <w:b/>
                <w:sz w:val="20"/>
                <w:szCs w:val="20"/>
                <w:lang w:val="en-US"/>
              </w:rPr>
              <w:t xml:space="preserve"> =</w:t>
            </w:r>
            <w:r w:rsidR="0072414B" w:rsidRPr="0072414B">
              <w:rPr>
                <w:rFonts w:ascii="Times New Roman" w:eastAsia="Times New Roman" w:hAnsi="Times New Roman" w:cs="Times New Roman"/>
                <w:b/>
                <w:sz w:val="20"/>
                <w:szCs w:val="20"/>
              </w:rPr>
              <w:t xml:space="preserve"> </w:t>
            </w:r>
            <w:r w:rsidRPr="00583A1D">
              <w:rPr>
                <w:rFonts w:ascii="Times New Roman" w:eastAsia="Times New Roman" w:hAnsi="Times New Roman" w:cs="Times New Roman"/>
                <w:b/>
                <w:sz w:val="20"/>
                <w:szCs w:val="20"/>
              </w:rPr>
              <w:t xml:space="preserve">Bendra pasiūlymo kaina, Eur (su PVM) </w:t>
            </w:r>
            <w:r w:rsidR="0072414B" w:rsidRPr="0072414B">
              <w:rPr>
                <w:rFonts w:ascii="Times New Roman" w:eastAsia="Times New Roman" w:hAnsi="Times New Roman" w:cs="Times New Roman"/>
                <w:b/>
                <w:sz w:val="20"/>
                <w:szCs w:val="20"/>
              </w:rPr>
              <w:t>+ apšvietimo tinklų likutinė vertė +</w:t>
            </w:r>
            <w:r>
              <w:rPr>
                <w:rFonts w:ascii="Times New Roman" w:eastAsia="Times New Roman" w:hAnsi="Times New Roman" w:cs="Times New Roman"/>
                <w:b/>
                <w:sz w:val="20"/>
                <w:szCs w:val="20"/>
              </w:rPr>
              <w:t xml:space="preserve"> </w:t>
            </w:r>
            <w:r w:rsidR="0072414B" w:rsidRPr="0072414B">
              <w:rPr>
                <w:rFonts w:ascii="Times New Roman" w:eastAsia="Times New Roman" w:hAnsi="Times New Roman" w:cs="Times New Roman"/>
                <w:b/>
                <w:sz w:val="20"/>
                <w:szCs w:val="20"/>
              </w:rPr>
              <w:t>medžių atkuriamoji vertė</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8C842FD" w14:textId="77777777" w:rsidR="0072414B" w:rsidRPr="00E22623" w:rsidRDefault="0072414B" w:rsidP="000F761C">
            <w:pPr>
              <w:jc w:val="both"/>
              <w:rPr>
                <w:rFonts w:ascii="Times New Roman" w:hAnsi="Times New Roman" w:cs="Times New Roman"/>
                <w:sz w:val="20"/>
                <w:szCs w:val="20"/>
              </w:rPr>
            </w:pPr>
          </w:p>
        </w:tc>
        <w:tc>
          <w:tcPr>
            <w:tcW w:w="2849" w:type="dxa"/>
          </w:tcPr>
          <w:p w14:paraId="35BEEC0E" w14:textId="77777777" w:rsidR="0072414B" w:rsidRPr="008206C2" w:rsidRDefault="0072414B" w:rsidP="000F761C">
            <w:pPr>
              <w:rPr>
                <w:rFonts w:ascii="Times New Roman" w:eastAsia="Times New Roman" w:hAnsi="Times New Roman" w:cs="Times New Roman"/>
                <w:sz w:val="24"/>
                <w:szCs w:val="24"/>
              </w:rPr>
            </w:pPr>
          </w:p>
        </w:tc>
      </w:tr>
    </w:tbl>
    <w:p w14:paraId="68D617A2" w14:textId="3D85BD0D" w:rsidR="0078685D" w:rsidRPr="0072414B" w:rsidRDefault="0072414B" w:rsidP="0072414B">
      <w:pPr>
        <w:ind w:firstLine="567"/>
        <w:contextualSpacing/>
        <w:jc w:val="both"/>
        <w:rPr>
          <w:rFonts w:ascii="Times New Roman" w:hAnsi="Times New Roman" w:cs="Times New Roman"/>
          <w:bCs/>
          <w:iCs/>
          <w:sz w:val="20"/>
          <w:szCs w:val="20"/>
          <w14:ligatures w14:val="none"/>
        </w:rPr>
      </w:pPr>
      <w:r w:rsidRPr="0072414B">
        <w:rPr>
          <w:rFonts w:ascii="Times New Roman" w:hAnsi="Times New Roman" w:cs="Times New Roman"/>
          <w:bCs/>
          <w:iCs/>
          <w:sz w:val="20"/>
          <w:szCs w:val="20"/>
          <w14:ligatures w14:val="none"/>
        </w:rPr>
        <w:t>*Esamo gatvės apšvietimo likutinės vertės sumokėjimas UAB "Šiaulių gatvių apšvietimas", pagal pateiktą pažymą</w:t>
      </w:r>
    </w:p>
    <w:p w14:paraId="2EB10E5B" w14:textId="77777777" w:rsidR="0072414B" w:rsidRPr="003171F9" w:rsidRDefault="0072414B" w:rsidP="009B0424">
      <w:pPr>
        <w:contextualSpacing/>
        <w:jc w:val="both"/>
        <w:rPr>
          <w:rFonts w:ascii="Times New Roman" w:hAnsi="Times New Roman" w:cs="Times New Roman"/>
          <w:b/>
          <w:iCs/>
          <w:sz w:val="20"/>
          <w:szCs w:val="20"/>
          <w14:ligatures w14:val="none"/>
        </w:rPr>
      </w:pPr>
    </w:p>
    <w:p w14:paraId="2FFCBB24" w14:textId="34488F1D" w:rsidR="00AE6083" w:rsidRDefault="000A436B"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Pr>
          <w:rFonts w:ascii="Times New Roman" w:eastAsia="Lucida Sans Unicode" w:hAnsi="Times New Roman" w:cs="Times New Roman"/>
          <w:b/>
          <w:sz w:val="24"/>
          <w:szCs w:val="24"/>
          <w:lang w:eastAsia="ar-SA"/>
          <w14:ligatures w14:val="none"/>
        </w:rPr>
        <w:t>Galutinė</w:t>
      </w:r>
      <w:r w:rsidR="00AE6083" w:rsidRPr="00FD3ED1">
        <w:rPr>
          <w:rFonts w:ascii="Times New Roman" w:eastAsia="Lucida Sans Unicode" w:hAnsi="Times New Roman" w:cs="Times New Roman"/>
          <w:b/>
          <w:sz w:val="24"/>
          <w:szCs w:val="24"/>
          <w:lang w:eastAsia="ar-SA"/>
          <w14:ligatures w14:val="none"/>
        </w:rPr>
        <w:t xml:space="preserve"> pasiūlymo</w:t>
      </w:r>
      <w:r w:rsidR="00AE6083" w:rsidRPr="00FD3ED1">
        <w:rPr>
          <w:rFonts w:ascii="Times New Roman" w:eastAsia="Calibri" w:hAnsi="Times New Roman" w:cs="Times New Roman"/>
          <w:b/>
          <w:sz w:val="24"/>
          <w:szCs w:val="24"/>
          <w:shd w:val="clear" w:color="auto" w:fill="FFFFFF"/>
          <w14:ligatures w14:val="none"/>
        </w:rPr>
        <w:t xml:space="preserve"> kaina Eur su PVM žodžiais: </w:t>
      </w:r>
      <w:r w:rsidR="00AE6083" w:rsidRPr="00FD3ED1">
        <w:rPr>
          <w:rFonts w:ascii="Times New Roman" w:eastAsia="Calibri" w:hAnsi="Times New Roman" w:cs="Times New Roman"/>
          <w:bCs/>
          <w:sz w:val="24"/>
          <w:szCs w:val="24"/>
          <w:u w:val="single"/>
          <w:shd w:val="clear" w:color="auto" w:fill="FFFFFF"/>
          <w14:ligatures w14:val="none"/>
        </w:rPr>
        <w:tab/>
      </w:r>
      <w:r w:rsidR="00AE6083" w:rsidRPr="00FD3ED1">
        <w:rPr>
          <w:rFonts w:ascii="Times New Roman" w:eastAsia="Calibri" w:hAnsi="Times New Roman" w:cs="Times New Roman"/>
          <w:bCs/>
          <w:sz w:val="24"/>
          <w:szCs w:val="24"/>
          <w:u w:val="single"/>
          <w:shd w:val="clear" w:color="auto" w:fill="FFFFFF"/>
          <w14:ligatures w14:val="none"/>
        </w:rPr>
        <w:tab/>
      </w:r>
      <w:r w:rsidR="00AE6083"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4E58A981" w14:textId="77777777" w:rsidR="003A50AC"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4E4D1832"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3A50AC">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69F11E7E" w14:textId="77777777" w:rsidR="005E594A" w:rsidRDefault="005E594A" w:rsidP="00DB17FE">
      <w:pPr>
        <w:ind w:firstLine="567"/>
        <w:contextualSpacing/>
        <w:jc w:val="both"/>
        <w:rPr>
          <w:rFonts w:ascii="Times New Roman" w:eastAsia="Times New Roman" w:hAnsi="Times New Roman" w:cs="Times New Roman"/>
          <w:bCs/>
          <w:sz w:val="24"/>
          <w:szCs w:val="24"/>
          <w14:ligatures w14:val="none"/>
        </w:rPr>
      </w:pPr>
    </w:p>
    <w:p w14:paraId="4D235161" w14:textId="1AC809DB" w:rsidR="005E594A" w:rsidRPr="00F60C9E" w:rsidRDefault="005E594A" w:rsidP="00F60C9E">
      <w:pPr>
        <w:ind w:left="-142" w:firstLine="709"/>
        <w:jc w:val="both"/>
        <w:rPr>
          <w:rFonts w:ascii="Times New Roman" w:hAnsi="Times New Roman" w:cs="Times New Roman"/>
          <w:bCs/>
          <w:iCs/>
          <w:sz w:val="24"/>
          <w:szCs w:val="24"/>
        </w:rPr>
      </w:pPr>
      <w:r w:rsidRPr="007547D0">
        <w:rPr>
          <w:rFonts w:ascii="Times New Roman" w:hAnsi="Times New Roman" w:cs="Times New Roman"/>
          <w:b/>
          <w:iCs/>
          <w:sz w:val="24"/>
          <w:szCs w:val="24"/>
        </w:rPr>
        <w:t>6.</w:t>
      </w:r>
      <w:r w:rsidR="003A50AC">
        <w:rPr>
          <w:rFonts w:ascii="Times New Roman" w:hAnsi="Times New Roman" w:cs="Times New Roman"/>
          <w:b/>
          <w:iCs/>
          <w:sz w:val="24"/>
          <w:szCs w:val="24"/>
        </w:rPr>
        <w:t>8</w:t>
      </w:r>
      <w:r w:rsidRPr="007547D0">
        <w:rPr>
          <w:rFonts w:ascii="Times New Roman" w:hAnsi="Times New Roman" w:cs="Times New Roman"/>
          <w:b/>
          <w:iCs/>
          <w:sz w:val="24"/>
          <w:szCs w:val="24"/>
        </w:rPr>
        <w:t>.</w:t>
      </w:r>
      <w:r>
        <w:rPr>
          <w:rFonts w:ascii="Times New Roman" w:hAnsi="Times New Roman" w:cs="Times New Roman"/>
          <w:bCs/>
          <w:iCs/>
          <w:sz w:val="24"/>
          <w:szCs w:val="24"/>
        </w:rPr>
        <w:t xml:space="preserve"> </w:t>
      </w:r>
      <w:r w:rsidRPr="00CD1988">
        <w:rPr>
          <w:rFonts w:ascii="Times New Roman" w:hAnsi="Times New Roman" w:cs="Times New Roman"/>
          <w:b/>
          <w:szCs w:val="24"/>
        </w:rPr>
        <w:t>Darbo užmokesčio mėnesio mediana: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5E594A" w:rsidRPr="003365E7" w14:paraId="5B4785FB" w14:textId="77777777" w:rsidTr="009F2E55">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F5E581" w14:textId="77777777" w:rsidR="005E594A" w:rsidRPr="003365E7" w:rsidRDefault="005E594A" w:rsidP="009F2E55">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727BF4" w14:textId="77777777" w:rsidR="005E594A" w:rsidRPr="003365E7" w:rsidRDefault="005E594A" w:rsidP="009F2E55">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509FD4F" w14:textId="77777777" w:rsidR="005E594A" w:rsidRPr="003365E7" w:rsidRDefault="005E594A" w:rsidP="009F2E55">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5E594A" w:rsidRPr="003365E7" w14:paraId="031B3E6A" w14:textId="77777777" w:rsidTr="009F2E55">
        <w:trPr>
          <w:trHeight w:val="1061"/>
        </w:trPr>
        <w:tc>
          <w:tcPr>
            <w:tcW w:w="681" w:type="dxa"/>
            <w:tcBorders>
              <w:top w:val="single" w:sz="4" w:space="0" w:color="auto"/>
              <w:left w:val="single" w:sz="4" w:space="0" w:color="auto"/>
              <w:bottom w:val="single" w:sz="4" w:space="0" w:color="auto"/>
              <w:right w:val="single" w:sz="4" w:space="0" w:color="auto"/>
            </w:tcBorders>
          </w:tcPr>
          <w:p w14:paraId="61EBD68F" w14:textId="77777777"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2F9306C3" w14:textId="77777777"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36774660" w14:textId="77777777"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EUR.</w:t>
            </w:r>
          </w:p>
          <w:p w14:paraId="18D39B0F" w14:textId="77777777" w:rsidR="005E594A" w:rsidRPr="003365E7" w:rsidRDefault="005E594A" w:rsidP="009F2E55">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08F03B2F" w14:textId="77777777"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47360ECC" w14:textId="1BA827F0" w:rsidR="005E594A" w:rsidRPr="00CD1988" w:rsidRDefault="005E594A"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CD1988">
        <w:rPr>
          <w:rFonts w:ascii="Times New Roman" w:eastAsia="Times New Roman" w:hAnsi="Times New Roman" w:cs="Times New Roman"/>
          <w:sz w:val="24"/>
          <w:szCs w:val="24"/>
        </w:rPr>
        <w:t>.</w:t>
      </w:r>
      <w:r w:rsidR="003A50AC">
        <w:rPr>
          <w:rFonts w:ascii="Times New Roman" w:eastAsia="Times New Roman" w:hAnsi="Times New Roman" w:cs="Times New Roman"/>
          <w:sz w:val="24"/>
          <w:szCs w:val="24"/>
        </w:rPr>
        <w:t>8</w:t>
      </w:r>
      <w:r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7FE27AFB" w14:textId="299CAF89" w:rsidR="005E594A" w:rsidRPr="00CD1988" w:rsidRDefault="005E594A"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3A50AC">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.2. </w:t>
      </w:r>
      <w:r w:rsidRPr="00CD1988">
        <w:rPr>
          <w:rFonts w:ascii="Times New Roman" w:eastAsia="Times New Roman" w:hAnsi="Times New Roman" w:cs="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w:t>
      </w:r>
      <w:r>
        <w:rPr>
          <w:rFonts w:ascii="Times New Roman" w:eastAsia="Times New Roman" w:hAnsi="Times New Roman" w:cs="Times New Roman"/>
          <w:sz w:val="24"/>
          <w:szCs w:val="24"/>
        </w:rPr>
        <w:t xml:space="preserve"> </w:t>
      </w:r>
    </w:p>
    <w:p w14:paraId="2E94DBFB" w14:textId="5264B30E" w:rsidR="005E594A" w:rsidRPr="00CD1988" w:rsidRDefault="005E594A"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3A50AC">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.3. </w:t>
      </w:r>
      <w:r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40FA7DA7" w14:textId="3CD055A2" w:rsidR="005E594A" w:rsidRPr="005E594A" w:rsidRDefault="005E594A"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3A50AC">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.4. </w:t>
      </w:r>
      <w:r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FD3ED1"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0A436B" w:rsidRDefault="00AE6083" w:rsidP="000A436B">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lastRenderedPageBreak/>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6145EB"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283AD574" w14:textId="42821F62" w:rsidR="00DB17FE" w:rsidRDefault="006145EB"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6145EB">
        <w:rPr>
          <w:rFonts w:ascii="Times New Roman" w:eastAsia="Arial" w:hAnsi="Times New Roman" w:cs="Times New Roman"/>
          <w:sz w:val="24"/>
          <w:szCs w:val="24"/>
          <w14:ligatures w14:val="none"/>
        </w:rPr>
        <w:t>patvirtiname, kad bendrovė neatitinka Viešųjų pirkimų įstatymo 45 straipsnio 2</w:t>
      </w:r>
      <w:r w:rsidRPr="006145EB">
        <w:rPr>
          <w:rFonts w:ascii="Times New Roman" w:eastAsia="Arial" w:hAnsi="Times New Roman" w:cs="Times New Roman"/>
          <w:sz w:val="24"/>
          <w:szCs w:val="24"/>
          <w:vertAlign w:val="superscript"/>
          <w14:ligatures w14:val="none"/>
        </w:rPr>
        <w:t>1</w:t>
      </w:r>
      <w:r w:rsidRPr="006145EB">
        <w:rPr>
          <w:rFonts w:ascii="Times New Roman" w:eastAsia="Arial" w:hAnsi="Times New Roman" w:cs="Times New Roman"/>
          <w:sz w:val="24"/>
          <w:szCs w:val="24"/>
          <w14:ligatures w14:val="none"/>
        </w:rPr>
        <w:t xml:space="preserve"> dalies 1, 2 ir 3 punktų reikalavimų.</w:t>
      </w: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73CEB3EF" w14:textId="77777777" w:rsidR="003A50AC"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6145EB"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A436B"/>
    <w:rsid w:val="000B501F"/>
    <w:rsid w:val="000B7D71"/>
    <w:rsid w:val="000D6E09"/>
    <w:rsid w:val="00121603"/>
    <w:rsid w:val="001A2F7D"/>
    <w:rsid w:val="001A512B"/>
    <w:rsid w:val="001D74A7"/>
    <w:rsid w:val="001E231C"/>
    <w:rsid w:val="001E2797"/>
    <w:rsid w:val="001E3FFE"/>
    <w:rsid w:val="00202B1F"/>
    <w:rsid w:val="002944A6"/>
    <w:rsid w:val="002B1338"/>
    <w:rsid w:val="002C1122"/>
    <w:rsid w:val="002C4453"/>
    <w:rsid w:val="002E2FE9"/>
    <w:rsid w:val="002F0BD4"/>
    <w:rsid w:val="002F4E41"/>
    <w:rsid w:val="003171F9"/>
    <w:rsid w:val="00341B0C"/>
    <w:rsid w:val="003513B8"/>
    <w:rsid w:val="003749FC"/>
    <w:rsid w:val="003A50AC"/>
    <w:rsid w:val="003D3098"/>
    <w:rsid w:val="00410B7A"/>
    <w:rsid w:val="0041196A"/>
    <w:rsid w:val="00415184"/>
    <w:rsid w:val="00467754"/>
    <w:rsid w:val="00482310"/>
    <w:rsid w:val="00491505"/>
    <w:rsid w:val="004A7C9B"/>
    <w:rsid w:val="004B1D86"/>
    <w:rsid w:val="004D45A2"/>
    <w:rsid w:val="00506699"/>
    <w:rsid w:val="00511E42"/>
    <w:rsid w:val="005237C1"/>
    <w:rsid w:val="0052631B"/>
    <w:rsid w:val="00552866"/>
    <w:rsid w:val="0056092D"/>
    <w:rsid w:val="00583A1D"/>
    <w:rsid w:val="005A02EE"/>
    <w:rsid w:val="005A2A55"/>
    <w:rsid w:val="005E594A"/>
    <w:rsid w:val="005F1FB4"/>
    <w:rsid w:val="00602FB1"/>
    <w:rsid w:val="006070EB"/>
    <w:rsid w:val="006145EB"/>
    <w:rsid w:val="0062174B"/>
    <w:rsid w:val="006267F6"/>
    <w:rsid w:val="0063775A"/>
    <w:rsid w:val="00654025"/>
    <w:rsid w:val="006979B6"/>
    <w:rsid w:val="006B2030"/>
    <w:rsid w:val="007033B3"/>
    <w:rsid w:val="00705013"/>
    <w:rsid w:val="00715707"/>
    <w:rsid w:val="00716B3D"/>
    <w:rsid w:val="0072414B"/>
    <w:rsid w:val="007414CD"/>
    <w:rsid w:val="0075451A"/>
    <w:rsid w:val="00765718"/>
    <w:rsid w:val="00776003"/>
    <w:rsid w:val="0078685D"/>
    <w:rsid w:val="00791CAE"/>
    <w:rsid w:val="007A2DDF"/>
    <w:rsid w:val="007B6051"/>
    <w:rsid w:val="007D2AE2"/>
    <w:rsid w:val="007D6419"/>
    <w:rsid w:val="007F6897"/>
    <w:rsid w:val="00836E17"/>
    <w:rsid w:val="00841455"/>
    <w:rsid w:val="008517C7"/>
    <w:rsid w:val="00857653"/>
    <w:rsid w:val="0087155C"/>
    <w:rsid w:val="008760BE"/>
    <w:rsid w:val="00896FF9"/>
    <w:rsid w:val="008A1E78"/>
    <w:rsid w:val="008B3E12"/>
    <w:rsid w:val="0090054D"/>
    <w:rsid w:val="00912BD7"/>
    <w:rsid w:val="009219E6"/>
    <w:rsid w:val="00924220"/>
    <w:rsid w:val="00942491"/>
    <w:rsid w:val="00943923"/>
    <w:rsid w:val="00944885"/>
    <w:rsid w:val="009474EB"/>
    <w:rsid w:val="00956858"/>
    <w:rsid w:val="0096024E"/>
    <w:rsid w:val="009A586B"/>
    <w:rsid w:val="009B0424"/>
    <w:rsid w:val="009D6547"/>
    <w:rsid w:val="009F6A13"/>
    <w:rsid w:val="00A53D56"/>
    <w:rsid w:val="00A629A2"/>
    <w:rsid w:val="00A9525C"/>
    <w:rsid w:val="00A956B2"/>
    <w:rsid w:val="00AA2F0B"/>
    <w:rsid w:val="00AB389B"/>
    <w:rsid w:val="00AD0F90"/>
    <w:rsid w:val="00AD33BA"/>
    <w:rsid w:val="00AE6083"/>
    <w:rsid w:val="00AF0614"/>
    <w:rsid w:val="00B05C68"/>
    <w:rsid w:val="00B07717"/>
    <w:rsid w:val="00B30650"/>
    <w:rsid w:val="00B37125"/>
    <w:rsid w:val="00B53146"/>
    <w:rsid w:val="00B67643"/>
    <w:rsid w:val="00B904E8"/>
    <w:rsid w:val="00BA63CE"/>
    <w:rsid w:val="00BA71D6"/>
    <w:rsid w:val="00BB0C8C"/>
    <w:rsid w:val="00BC75F9"/>
    <w:rsid w:val="00BD0D1E"/>
    <w:rsid w:val="00BE17B3"/>
    <w:rsid w:val="00BE209B"/>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D26"/>
    <w:rsid w:val="00D50697"/>
    <w:rsid w:val="00D51B61"/>
    <w:rsid w:val="00D61A00"/>
    <w:rsid w:val="00D65329"/>
    <w:rsid w:val="00DB17FE"/>
    <w:rsid w:val="00DE1630"/>
    <w:rsid w:val="00DE3969"/>
    <w:rsid w:val="00E22623"/>
    <w:rsid w:val="00E338C2"/>
    <w:rsid w:val="00E6388E"/>
    <w:rsid w:val="00E66A84"/>
    <w:rsid w:val="00E7592E"/>
    <w:rsid w:val="00E92418"/>
    <w:rsid w:val="00EA1869"/>
    <w:rsid w:val="00EB0CA8"/>
    <w:rsid w:val="00EC0029"/>
    <w:rsid w:val="00ED5181"/>
    <w:rsid w:val="00EE221E"/>
    <w:rsid w:val="00EF25CD"/>
    <w:rsid w:val="00F60C9E"/>
    <w:rsid w:val="00F952AF"/>
    <w:rsid w:val="00F97149"/>
    <w:rsid w:val="00FA2979"/>
    <w:rsid w:val="00FA7924"/>
    <w:rsid w:val="00FC12C6"/>
    <w:rsid w:val="00FD3B70"/>
    <w:rsid w:val="00FD3ED1"/>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6263</Words>
  <Characters>3571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17</cp:revision>
  <cp:lastPrinted>2023-07-26T08:25:00Z</cp:lastPrinted>
  <dcterms:created xsi:type="dcterms:W3CDTF">2024-12-05T07:27:00Z</dcterms:created>
  <dcterms:modified xsi:type="dcterms:W3CDTF">2025-01-27T11:46:00Z</dcterms:modified>
</cp:coreProperties>
</file>